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0203B" w14:textId="296BA48A" w:rsidR="002D7032" w:rsidRDefault="002D7032" w:rsidP="002D7032">
      <w:pPr>
        <w:adjustRightInd w:val="0"/>
        <w:snapToGrid w:val="0"/>
        <w:spacing w:line="400" w:lineRule="exact"/>
        <w:jc w:val="center"/>
        <w:rPr>
          <w:b/>
          <w:bCs/>
        </w:rPr>
      </w:pPr>
      <w:r w:rsidRPr="00B200EB">
        <w:rPr>
          <w:b/>
          <w:bCs/>
        </w:rPr>
        <w:t>建设项目</w:t>
      </w:r>
      <w:r w:rsidR="00FE7408">
        <w:rPr>
          <w:rFonts w:hint="eastAsia"/>
          <w:b/>
          <w:bCs/>
        </w:rPr>
        <w:t>土壤</w:t>
      </w:r>
      <w:r w:rsidR="00F675E4">
        <w:rPr>
          <w:rFonts w:hint="eastAsia"/>
          <w:b/>
          <w:bCs/>
        </w:rPr>
        <w:t>环境</w:t>
      </w:r>
      <w:r w:rsidR="00FE7408">
        <w:rPr>
          <w:rFonts w:hint="eastAsia"/>
          <w:b/>
          <w:bCs/>
        </w:rPr>
        <w:t>影响评价</w:t>
      </w:r>
      <w:r w:rsidRPr="00B200EB">
        <w:rPr>
          <w:b/>
          <w:bCs/>
        </w:rPr>
        <w:t>自查表</w:t>
      </w: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1275"/>
        <w:gridCol w:w="1189"/>
        <w:gridCol w:w="397"/>
        <w:gridCol w:w="790"/>
        <w:gridCol w:w="795"/>
        <w:gridCol w:w="393"/>
        <w:gridCol w:w="1192"/>
        <w:gridCol w:w="1421"/>
      </w:tblGrid>
      <w:tr w:rsidR="00FE7408" w:rsidRPr="00FE7408" w14:paraId="4F26237B" w14:textId="77777777" w:rsidTr="00FE7408">
        <w:trPr>
          <w:trHeight w:val="340"/>
          <w:jc w:val="center"/>
        </w:trPr>
        <w:tc>
          <w:tcPr>
            <w:tcW w:w="1279" w:type="pct"/>
            <w:gridSpan w:val="2"/>
            <w:vAlign w:val="center"/>
          </w:tcPr>
          <w:p w14:paraId="0060D1BB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工作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内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容</w:t>
            </w:r>
          </w:p>
        </w:tc>
        <w:tc>
          <w:tcPr>
            <w:tcW w:w="2865" w:type="pct"/>
            <w:gridSpan w:val="6"/>
            <w:vAlign w:val="center"/>
          </w:tcPr>
          <w:p w14:paraId="1D5AA1C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完成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情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况</w:t>
            </w:r>
          </w:p>
        </w:tc>
        <w:tc>
          <w:tcPr>
            <w:tcW w:w="856" w:type="pct"/>
            <w:vAlign w:val="center"/>
          </w:tcPr>
          <w:p w14:paraId="38FCA3D6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备注</w:t>
            </w:r>
          </w:p>
        </w:tc>
      </w:tr>
      <w:tr w:rsidR="00FE7408" w:rsidRPr="00FE7408" w14:paraId="372EE782" w14:textId="77777777" w:rsidTr="00442B5B">
        <w:trPr>
          <w:trHeight w:val="340"/>
          <w:jc w:val="center"/>
        </w:trPr>
        <w:tc>
          <w:tcPr>
            <w:tcW w:w="511" w:type="pct"/>
            <w:vMerge w:val="restart"/>
            <w:vAlign w:val="center"/>
          </w:tcPr>
          <w:p w14:paraId="48FED972" w14:textId="492FB7C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影响识别</w:t>
            </w:r>
          </w:p>
        </w:tc>
        <w:tc>
          <w:tcPr>
            <w:tcW w:w="768" w:type="pct"/>
            <w:vAlign w:val="center"/>
          </w:tcPr>
          <w:p w14:paraId="73E8D57C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影响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类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型</w:t>
            </w:r>
          </w:p>
        </w:tc>
        <w:tc>
          <w:tcPr>
            <w:tcW w:w="2865" w:type="pct"/>
            <w:gridSpan w:val="6"/>
            <w:vAlign w:val="center"/>
          </w:tcPr>
          <w:p w14:paraId="4652E58A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污染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影响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型</w:t>
            </w:r>
            <w:r w:rsidRPr="00FE7408">
              <w:rPr>
                <w:rFonts w:ascii="宋体" w:cs="宋体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生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态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影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响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型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两者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兼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有</w:t>
            </w:r>
            <w:r w:rsidRPr="00FE7408">
              <w:rPr>
                <w:rFonts w:ascii="Wingdings 2" w:hAnsi="Wingdings 2" w:cs="Wingdings 2"/>
                <w:kern w:val="0"/>
                <w:position w:val="-1"/>
                <w:sz w:val="18"/>
                <w:szCs w:val="18"/>
              </w:rPr>
              <w:t></w:t>
            </w:r>
          </w:p>
        </w:tc>
        <w:tc>
          <w:tcPr>
            <w:tcW w:w="856" w:type="pct"/>
            <w:vAlign w:val="center"/>
          </w:tcPr>
          <w:p w14:paraId="753CC3C2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43562D8B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1D742DC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0D0D3D68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土地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利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用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类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型</w:t>
            </w:r>
          </w:p>
        </w:tc>
        <w:tc>
          <w:tcPr>
            <w:tcW w:w="2865" w:type="pct"/>
            <w:gridSpan w:val="6"/>
            <w:vAlign w:val="center"/>
          </w:tcPr>
          <w:p w14:paraId="4FF979E6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建设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用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地</w:t>
            </w:r>
            <w:r w:rsidRPr="00FE7408">
              <w:rPr>
                <w:rFonts w:ascii="宋体" w:cs="宋体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rFonts w:ascii="Wingdings 2" w:hAnsi="Wingdings 2" w:cs="Wingdings 2"/>
                <w:spacing w:val="-4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农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用地</w:t>
            </w:r>
            <w:r w:rsidRPr="00FE7408">
              <w:rPr>
                <w:rFonts w:ascii="Wingdings 2" w:hAnsi="Wingdings 2" w:cs="Wingdings 2"/>
                <w:spacing w:val="-3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，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未利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用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地</w:t>
            </w:r>
            <w:r w:rsidRPr="00FE7408">
              <w:rPr>
                <w:rFonts w:ascii="Wingdings 2" w:hAnsi="Wingdings 2" w:cs="Wingdings 2"/>
                <w:kern w:val="0"/>
                <w:position w:val="-1"/>
                <w:sz w:val="18"/>
                <w:szCs w:val="18"/>
              </w:rPr>
              <w:t></w:t>
            </w:r>
          </w:p>
        </w:tc>
        <w:tc>
          <w:tcPr>
            <w:tcW w:w="856" w:type="pct"/>
            <w:vAlign w:val="center"/>
          </w:tcPr>
          <w:p w14:paraId="30C65275" w14:textId="3A24337A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7EE7D0F9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5C1DFB92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0548F43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占地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规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模</w:t>
            </w:r>
          </w:p>
        </w:tc>
        <w:tc>
          <w:tcPr>
            <w:tcW w:w="2865" w:type="pct"/>
            <w:gridSpan w:val="6"/>
            <w:vAlign w:val="center"/>
          </w:tcPr>
          <w:p w14:paraId="5ACDDC90" w14:textId="7FBA1E2B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（</w:t>
            </w:r>
            <w:r w:rsidR="00964FB9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18.</w:t>
            </w:r>
            <w:r w:rsidR="005600BA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6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kern w:val="0"/>
                <w:position w:val="-1"/>
                <w:sz w:val="18"/>
                <w:szCs w:val="18"/>
              </w:rPr>
              <w:t>h</w:t>
            </w:r>
            <w:r w:rsidRPr="00FE7408">
              <w:rPr>
                <w:spacing w:val="-4"/>
                <w:kern w:val="0"/>
                <w:position w:val="-1"/>
                <w:sz w:val="18"/>
                <w:szCs w:val="18"/>
              </w:rPr>
              <w:t>m</w:t>
            </w:r>
            <w:r w:rsidRPr="00FE7408">
              <w:rPr>
                <w:w w:val="99"/>
                <w:kern w:val="0"/>
                <w:position w:val="10"/>
                <w:sz w:val="18"/>
                <w:szCs w:val="18"/>
              </w:rPr>
              <w:t>2</w:t>
            </w:r>
          </w:p>
        </w:tc>
        <w:tc>
          <w:tcPr>
            <w:tcW w:w="856" w:type="pct"/>
            <w:vAlign w:val="center"/>
          </w:tcPr>
          <w:p w14:paraId="26936073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79D4E33A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1E48DF5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6CABC777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敏感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目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标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信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息</w:t>
            </w:r>
          </w:p>
        </w:tc>
        <w:tc>
          <w:tcPr>
            <w:tcW w:w="2865" w:type="pct"/>
            <w:gridSpan w:val="6"/>
            <w:vAlign w:val="center"/>
          </w:tcPr>
          <w:p w14:paraId="15102468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敏感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目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标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（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）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方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位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（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）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、距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离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（）</w:t>
            </w:r>
          </w:p>
        </w:tc>
        <w:tc>
          <w:tcPr>
            <w:tcW w:w="856" w:type="pct"/>
            <w:vAlign w:val="center"/>
          </w:tcPr>
          <w:p w14:paraId="27516D25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无</w:t>
            </w:r>
          </w:p>
        </w:tc>
      </w:tr>
      <w:tr w:rsidR="00FE7408" w:rsidRPr="00FE7408" w14:paraId="154C8D18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771E3083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5C3808F3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影响</w:t>
            </w:r>
            <w:r w:rsidRPr="00FE7408">
              <w:rPr>
                <w:rFonts w:ascii="宋体" w:cs="宋体" w:hint="eastAsia"/>
                <w:spacing w:val="-2"/>
                <w:kern w:val="0"/>
                <w:sz w:val="18"/>
                <w:szCs w:val="18"/>
              </w:rPr>
              <w:t>途</w:t>
            </w: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径</w:t>
            </w:r>
          </w:p>
        </w:tc>
        <w:tc>
          <w:tcPr>
            <w:tcW w:w="2865" w:type="pct"/>
            <w:gridSpan w:val="6"/>
            <w:vAlign w:val="center"/>
          </w:tcPr>
          <w:p w14:paraId="6CBC39C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rFonts w:ascii="宋体" w:hAnsi="Wingdings 2" w:cs="宋体" w:hint="eastAsia"/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大气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沉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降</w:t>
            </w:r>
            <w:r w:rsidRPr="00FE7408">
              <w:rPr>
                <w:rFonts w:ascii="宋体" w:cs="宋体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rFonts w:ascii="Wingdings 2" w:hAnsi="Wingdings 2" w:cs="Wingdings 2"/>
                <w:spacing w:val="-4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地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面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漫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流</w:t>
            </w:r>
            <w:r w:rsidRPr="00FE7408">
              <w:rPr>
                <w:rFonts w:ascii="宋体" w:hAnsi="Wingdings 2" w:cs="宋体" w:hint="eastAsia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rFonts w:ascii="Wingdings 2" w:hAnsi="Wingdings 2" w:cs="Wingdings 2"/>
                <w:spacing w:val="-4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；垂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直入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渗</w:t>
            </w:r>
            <w:r w:rsidRPr="00FE7408">
              <w:rPr>
                <w:rFonts w:ascii="宋体" w:hAnsi="Wingdings 2" w:cs="宋体" w:hint="eastAsia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地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下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水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位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；其他</w:t>
            </w:r>
          </w:p>
          <w:p w14:paraId="0C00750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（）</w:t>
            </w:r>
          </w:p>
        </w:tc>
        <w:tc>
          <w:tcPr>
            <w:tcW w:w="856" w:type="pct"/>
            <w:vAlign w:val="center"/>
          </w:tcPr>
          <w:p w14:paraId="08969E88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6015327F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34CD825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4B0E65C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全部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污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染物</w:t>
            </w:r>
          </w:p>
        </w:tc>
        <w:tc>
          <w:tcPr>
            <w:tcW w:w="2865" w:type="pct"/>
            <w:gridSpan w:val="6"/>
            <w:vAlign w:val="center"/>
          </w:tcPr>
          <w:p w14:paraId="0262534A" w14:textId="3CEB5096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锅炉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燃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烧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废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气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、</w:t>
            </w:r>
            <w:r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印刷废气、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造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纸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废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水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、危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险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废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物</w:t>
            </w:r>
            <w:r w:rsidRPr="00FE7408">
              <w:rPr>
                <w:rFonts w:ascii="宋体" w:cs="宋体" w:hint="eastAsia"/>
                <w:spacing w:val="-3"/>
                <w:kern w:val="0"/>
                <w:position w:val="-1"/>
                <w:sz w:val="18"/>
                <w:szCs w:val="18"/>
              </w:rPr>
              <w:t>（</w:t>
            </w:r>
            <w:r w:rsidRPr="00FE7408">
              <w:rPr>
                <w:spacing w:val="1"/>
                <w:kern w:val="0"/>
                <w:position w:val="-1"/>
                <w:sz w:val="18"/>
                <w:szCs w:val="18"/>
              </w:rPr>
              <w:t>H</w:t>
            </w:r>
            <w:r w:rsidRPr="00FE7408">
              <w:rPr>
                <w:kern w:val="0"/>
                <w:position w:val="-1"/>
                <w:sz w:val="18"/>
                <w:szCs w:val="18"/>
              </w:rPr>
              <w:t>W</w:t>
            </w:r>
            <w:r w:rsidRPr="00FE7408">
              <w:rPr>
                <w:spacing w:val="-3"/>
                <w:kern w:val="0"/>
                <w:position w:val="-1"/>
                <w:sz w:val="18"/>
                <w:szCs w:val="18"/>
              </w:rPr>
              <w:t>4</w:t>
            </w:r>
            <w:r w:rsidRPr="00FE7408">
              <w:rPr>
                <w:kern w:val="0"/>
                <w:position w:val="-1"/>
                <w:sz w:val="18"/>
                <w:szCs w:val="18"/>
              </w:rPr>
              <w:t>9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）</w:t>
            </w:r>
          </w:p>
        </w:tc>
        <w:tc>
          <w:tcPr>
            <w:tcW w:w="856" w:type="pct"/>
            <w:vAlign w:val="center"/>
          </w:tcPr>
          <w:p w14:paraId="1121FDE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5E75FA4E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283F24DB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19759C8F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特征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因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子</w:t>
            </w:r>
          </w:p>
        </w:tc>
        <w:tc>
          <w:tcPr>
            <w:tcW w:w="2865" w:type="pct"/>
            <w:gridSpan w:val="6"/>
            <w:vAlign w:val="center"/>
          </w:tcPr>
          <w:p w14:paraId="5003D9DD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无</w:t>
            </w:r>
          </w:p>
        </w:tc>
        <w:tc>
          <w:tcPr>
            <w:tcW w:w="856" w:type="pct"/>
            <w:vAlign w:val="center"/>
          </w:tcPr>
          <w:p w14:paraId="3EC9CACD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633140B1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6F106863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638186F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所属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土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壤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环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境影</w:t>
            </w:r>
          </w:p>
          <w:p w14:paraId="7B229175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响评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价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项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目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类别</w:t>
            </w:r>
          </w:p>
        </w:tc>
        <w:tc>
          <w:tcPr>
            <w:tcW w:w="2865" w:type="pct"/>
            <w:gridSpan w:val="6"/>
            <w:vAlign w:val="center"/>
          </w:tcPr>
          <w:p w14:paraId="78332166" w14:textId="26C864BE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Ⅰ类</w:t>
            </w:r>
            <w:r w:rsidR="006F257F" w:rsidRPr="00FE7408">
              <w:rPr>
                <w:rFonts w:ascii="Wingdings 2" w:hAnsi="Wingdings 2" w:cs="Wingdings 2"/>
                <w:spacing w:val="-3"/>
                <w:kern w:val="0"/>
                <w:sz w:val="18"/>
                <w:szCs w:val="18"/>
              </w:rPr>
              <w:t></w:t>
            </w:r>
            <w:r w:rsidR="006F257F">
              <w:rPr>
                <w:rFonts w:ascii="宋体" w:hAnsi="Wingdings 2" w:cs="宋体" w:hint="eastAsia"/>
                <w:kern w:val="0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sz w:val="18"/>
                <w:szCs w:val="18"/>
              </w:rPr>
              <w:t>Ⅱ</w:t>
            </w:r>
            <w:r w:rsidRPr="00FE7408">
              <w:rPr>
                <w:rFonts w:ascii="宋体" w:hAnsi="Wingdings 2" w:cs="宋体" w:hint="eastAsia"/>
                <w:kern w:val="0"/>
                <w:sz w:val="18"/>
                <w:szCs w:val="18"/>
              </w:rPr>
              <w:t>类</w:t>
            </w:r>
            <w:r w:rsidR="006F257F" w:rsidRPr="00FE7408">
              <w:rPr>
                <w:rFonts w:ascii="Wingdings 2" w:hAnsi="Wingdings 2" w:cs="Wingdings 2"/>
                <w:spacing w:val="-1"/>
                <w:kern w:val="0"/>
                <w:sz w:val="18"/>
                <w:szCs w:val="18"/>
              </w:rPr>
              <w:t></w:t>
            </w:r>
            <w:r w:rsidR="006F257F">
              <w:rPr>
                <w:rFonts w:ascii="宋体" w:hAnsi="Wingdings 2" w:cs="宋体" w:hint="eastAsia"/>
                <w:spacing w:val="-2"/>
                <w:kern w:val="0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kern w:val="0"/>
                <w:sz w:val="18"/>
                <w:szCs w:val="18"/>
              </w:rPr>
              <w:t>Ⅲ类</w:t>
            </w:r>
            <w:r w:rsidRPr="00FE7408">
              <w:rPr>
                <w:rFonts w:ascii="Wingdings 2" w:hAnsi="Wingdings 2" w:cs="Wingdings 2"/>
                <w:spacing w:val="-3"/>
                <w:kern w:val="0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kern w:val="0"/>
                <w:sz w:val="18"/>
                <w:szCs w:val="18"/>
              </w:rPr>
              <w:t>；Ⅳ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sz w:val="18"/>
                <w:szCs w:val="18"/>
              </w:rPr>
              <w:t>类</w:t>
            </w:r>
            <w:r w:rsidRPr="00FE7408">
              <w:rPr>
                <w:rFonts w:ascii="Wingdings 2" w:hAnsi="Wingdings 2" w:cs="Wingdings 2"/>
                <w:kern w:val="0"/>
                <w:sz w:val="18"/>
                <w:szCs w:val="18"/>
              </w:rPr>
              <w:t></w:t>
            </w:r>
          </w:p>
        </w:tc>
        <w:tc>
          <w:tcPr>
            <w:tcW w:w="856" w:type="pct"/>
            <w:vAlign w:val="center"/>
          </w:tcPr>
          <w:p w14:paraId="5C95357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1C4B0EE4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738BA90E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4FE1675C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敏感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程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度</w:t>
            </w:r>
          </w:p>
        </w:tc>
        <w:tc>
          <w:tcPr>
            <w:tcW w:w="2865" w:type="pct"/>
            <w:gridSpan w:val="6"/>
            <w:vAlign w:val="center"/>
          </w:tcPr>
          <w:p w14:paraId="15471635" w14:textId="03F403AE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敏感</w:t>
            </w:r>
            <w:r w:rsidR="006F257F" w:rsidRPr="00FE7408">
              <w:rPr>
                <w:rFonts w:ascii="Wingdings 2" w:hAnsi="Wingdings 2" w:cs="Wingdings 2"/>
                <w:spacing w:val="-3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；较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敏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感</w:t>
            </w:r>
            <w:r w:rsidR="006F257F" w:rsidRPr="00FE7408">
              <w:rPr>
                <w:rFonts w:ascii="Wingdings 2" w:hAnsi="Wingdings 2" w:cs="Wingdings 2"/>
                <w:spacing w:val="-3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不敏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感</w:t>
            </w:r>
            <w:r w:rsidRPr="00FE7408">
              <w:rPr>
                <w:rFonts w:ascii="Wingdings 2" w:hAnsi="Wingdings 2" w:cs="Wingdings 2"/>
                <w:kern w:val="0"/>
                <w:position w:val="-1"/>
                <w:sz w:val="18"/>
                <w:szCs w:val="18"/>
              </w:rPr>
              <w:t></w:t>
            </w:r>
          </w:p>
        </w:tc>
        <w:tc>
          <w:tcPr>
            <w:tcW w:w="856" w:type="pct"/>
            <w:vAlign w:val="center"/>
          </w:tcPr>
          <w:p w14:paraId="632BA44D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3EC06D29" w14:textId="77777777" w:rsidTr="00FE7408">
        <w:trPr>
          <w:trHeight w:val="340"/>
          <w:jc w:val="center"/>
        </w:trPr>
        <w:tc>
          <w:tcPr>
            <w:tcW w:w="1279" w:type="pct"/>
            <w:gridSpan w:val="2"/>
            <w:vAlign w:val="center"/>
          </w:tcPr>
          <w:p w14:paraId="06871068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评价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等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级</w:t>
            </w:r>
          </w:p>
        </w:tc>
        <w:tc>
          <w:tcPr>
            <w:tcW w:w="2865" w:type="pct"/>
            <w:gridSpan w:val="6"/>
            <w:vAlign w:val="center"/>
          </w:tcPr>
          <w:p w14:paraId="068D1584" w14:textId="12EB219F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一级</w:t>
            </w:r>
            <w:r w:rsidRPr="00FE7408">
              <w:rPr>
                <w:rFonts w:ascii="Wingdings 2" w:hAnsi="Wingdings 2" w:cs="Wingdings 2"/>
                <w:spacing w:val="-3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；二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级</w:t>
            </w:r>
            <w:r w:rsidR="00B21BA0" w:rsidRPr="00FE7408">
              <w:rPr>
                <w:rFonts w:ascii="Wingdings 2" w:hAnsi="Wingdings 2" w:cs="Wingdings 2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三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级</w:t>
            </w:r>
            <w:r w:rsidR="00B21BA0"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</w:t>
            </w:r>
          </w:p>
        </w:tc>
        <w:tc>
          <w:tcPr>
            <w:tcW w:w="856" w:type="pct"/>
            <w:vAlign w:val="center"/>
          </w:tcPr>
          <w:p w14:paraId="6D7F111D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6C0DA93A" w14:textId="77777777" w:rsidTr="00442B5B">
        <w:trPr>
          <w:trHeight w:val="340"/>
          <w:jc w:val="center"/>
        </w:trPr>
        <w:tc>
          <w:tcPr>
            <w:tcW w:w="511" w:type="pct"/>
            <w:vMerge w:val="restart"/>
            <w:vAlign w:val="center"/>
          </w:tcPr>
          <w:p w14:paraId="43B227D3" w14:textId="0919501D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现状调查内容</w:t>
            </w:r>
          </w:p>
        </w:tc>
        <w:tc>
          <w:tcPr>
            <w:tcW w:w="768" w:type="pct"/>
            <w:vAlign w:val="center"/>
          </w:tcPr>
          <w:p w14:paraId="24AEA7FD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资料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收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集</w:t>
            </w:r>
          </w:p>
        </w:tc>
        <w:tc>
          <w:tcPr>
            <w:tcW w:w="2865" w:type="pct"/>
            <w:gridSpan w:val="6"/>
            <w:vAlign w:val="center"/>
          </w:tcPr>
          <w:p w14:paraId="5B6F62AF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kern w:val="0"/>
                <w:position w:val="-1"/>
                <w:sz w:val="18"/>
                <w:szCs w:val="18"/>
              </w:rPr>
              <w:t>a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spacing w:val="-2"/>
                <w:kern w:val="0"/>
                <w:position w:val="-1"/>
                <w:sz w:val="18"/>
                <w:szCs w:val="18"/>
              </w:rPr>
              <w:t>b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spacing w:val="-2"/>
                <w:kern w:val="0"/>
                <w:position w:val="-1"/>
                <w:sz w:val="18"/>
                <w:szCs w:val="18"/>
              </w:rPr>
              <w:t>c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kern w:val="0"/>
                <w:position w:val="-1"/>
                <w:sz w:val="18"/>
                <w:szCs w:val="18"/>
              </w:rPr>
              <w:t>d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rFonts w:ascii="Wingdings 2" w:hAnsi="Wingdings 2" w:cs="Wingdings 2"/>
                <w:kern w:val="0"/>
                <w:position w:val="-1"/>
                <w:sz w:val="18"/>
                <w:szCs w:val="18"/>
              </w:rPr>
              <w:t></w:t>
            </w:r>
          </w:p>
        </w:tc>
        <w:tc>
          <w:tcPr>
            <w:tcW w:w="856" w:type="pct"/>
            <w:vAlign w:val="center"/>
          </w:tcPr>
          <w:p w14:paraId="5B29C23E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2BB212BE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6321F4B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28B5871E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理化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特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性</w:t>
            </w:r>
          </w:p>
        </w:tc>
        <w:tc>
          <w:tcPr>
            <w:tcW w:w="2865" w:type="pct"/>
            <w:gridSpan w:val="6"/>
            <w:vAlign w:val="center"/>
          </w:tcPr>
          <w:p w14:paraId="570D48B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kern w:val="0"/>
                <w:sz w:val="18"/>
                <w:szCs w:val="18"/>
              </w:rPr>
              <w:t>/</w:t>
            </w:r>
          </w:p>
        </w:tc>
        <w:tc>
          <w:tcPr>
            <w:tcW w:w="856" w:type="pct"/>
            <w:vAlign w:val="center"/>
          </w:tcPr>
          <w:p w14:paraId="33AA6A05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同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附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录</w:t>
            </w:r>
            <w:r w:rsidRPr="00FE7408">
              <w:rPr>
                <w:rFonts w:ascii="宋体" w:cs="宋体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kern w:val="0"/>
                <w:position w:val="-1"/>
                <w:sz w:val="18"/>
                <w:szCs w:val="18"/>
              </w:rPr>
              <w:t>C</w:t>
            </w:r>
          </w:p>
        </w:tc>
      </w:tr>
      <w:tr w:rsidR="00442B5B" w:rsidRPr="00FE7408" w14:paraId="23D2BB04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6985BD17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Merge w:val="restart"/>
            <w:vAlign w:val="center"/>
          </w:tcPr>
          <w:p w14:paraId="4AB412CA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  <w:p w14:paraId="7941BDC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现状</w:t>
            </w:r>
            <w:r w:rsidRPr="00FE7408">
              <w:rPr>
                <w:rFonts w:ascii="宋体" w:cs="宋体" w:hint="eastAsia"/>
                <w:spacing w:val="-2"/>
                <w:kern w:val="0"/>
                <w:sz w:val="18"/>
                <w:szCs w:val="18"/>
              </w:rPr>
              <w:t>监</w:t>
            </w: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测</w:t>
            </w:r>
            <w:r w:rsidRPr="00FE7408">
              <w:rPr>
                <w:rFonts w:ascii="宋体" w:cs="宋体" w:hint="eastAsia"/>
                <w:spacing w:val="-2"/>
                <w:kern w:val="0"/>
                <w:sz w:val="18"/>
                <w:szCs w:val="18"/>
              </w:rPr>
              <w:t>点</w:t>
            </w: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位</w:t>
            </w:r>
          </w:p>
        </w:tc>
        <w:tc>
          <w:tcPr>
            <w:tcW w:w="716" w:type="pct"/>
            <w:vAlign w:val="center"/>
          </w:tcPr>
          <w:p w14:paraId="6A195DF1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6A35D5AB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占地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范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围内</w:t>
            </w:r>
          </w:p>
        </w:tc>
        <w:tc>
          <w:tcPr>
            <w:tcW w:w="716" w:type="pct"/>
            <w:gridSpan w:val="2"/>
            <w:vAlign w:val="center"/>
          </w:tcPr>
          <w:p w14:paraId="2E52E946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占地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范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围外</w:t>
            </w:r>
          </w:p>
        </w:tc>
        <w:tc>
          <w:tcPr>
            <w:tcW w:w="718" w:type="pct"/>
            <w:vAlign w:val="center"/>
          </w:tcPr>
          <w:p w14:paraId="3DCBE857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深度</w:t>
            </w:r>
          </w:p>
        </w:tc>
        <w:tc>
          <w:tcPr>
            <w:tcW w:w="856" w:type="pct"/>
            <w:vMerge w:val="restart"/>
            <w:vAlign w:val="center"/>
          </w:tcPr>
          <w:p w14:paraId="6F8D8921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点位</w:t>
            </w:r>
            <w:r w:rsidRPr="00FE7408">
              <w:rPr>
                <w:rFonts w:ascii="宋体" w:cs="宋体" w:hint="eastAsia"/>
                <w:spacing w:val="-2"/>
                <w:kern w:val="0"/>
                <w:sz w:val="18"/>
                <w:szCs w:val="18"/>
              </w:rPr>
              <w:t>布</w:t>
            </w: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置图</w:t>
            </w:r>
          </w:p>
        </w:tc>
      </w:tr>
      <w:tr w:rsidR="00442B5B" w:rsidRPr="00FE7408" w14:paraId="4FCB73C7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665D3E06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Merge/>
            <w:vAlign w:val="center"/>
          </w:tcPr>
          <w:p w14:paraId="2221678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16" w:type="pct"/>
            <w:vAlign w:val="center"/>
          </w:tcPr>
          <w:p w14:paraId="768CE5AD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表层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样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点数</w:t>
            </w:r>
          </w:p>
        </w:tc>
        <w:tc>
          <w:tcPr>
            <w:tcW w:w="715" w:type="pct"/>
            <w:gridSpan w:val="2"/>
            <w:vAlign w:val="center"/>
          </w:tcPr>
          <w:p w14:paraId="16541CEE" w14:textId="1A3DFF3A" w:rsidR="00FE7408" w:rsidRPr="00FE7408" w:rsidRDefault="00442B5B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pct"/>
            <w:gridSpan w:val="2"/>
            <w:vAlign w:val="center"/>
          </w:tcPr>
          <w:p w14:paraId="33E68C56" w14:textId="406D0EFF" w:rsidR="00FE7408" w:rsidRPr="00FE7408" w:rsidRDefault="00442B5B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18" w:type="pct"/>
            <w:vAlign w:val="center"/>
          </w:tcPr>
          <w:p w14:paraId="2EA289B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kern w:val="0"/>
                <w:sz w:val="18"/>
                <w:szCs w:val="18"/>
              </w:rPr>
              <w:t>0</w:t>
            </w:r>
            <w:r w:rsidRPr="00FE7408">
              <w:rPr>
                <w:spacing w:val="-3"/>
                <w:kern w:val="0"/>
                <w:sz w:val="18"/>
                <w:szCs w:val="18"/>
              </w:rPr>
              <w:t>-</w:t>
            </w:r>
            <w:r w:rsidRPr="00FE7408">
              <w:rPr>
                <w:kern w:val="0"/>
                <w:sz w:val="18"/>
                <w:szCs w:val="18"/>
              </w:rPr>
              <w:t>0.2m</w:t>
            </w:r>
          </w:p>
        </w:tc>
        <w:tc>
          <w:tcPr>
            <w:tcW w:w="856" w:type="pct"/>
            <w:vMerge/>
            <w:vAlign w:val="center"/>
          </w:tcPr>
          <w:p w14:paraId="2C8A46D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442B5B" w:rsidRPr="00FE7408" w14:paraId="5E9D948F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4B256771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Merge/>
            <w:vAlign w:val="center"/>
          </w:tcPr>
          <w:p w14:paraId="74FE4532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16" w:type="pct"/>
            <w:vAlign w:val="center"/>
          </w:tcPr>
          <w:p w14:paraId="59B185A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柱状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样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点数</w:t>
            </w:r>
          </w:p>
        </w:tc>
        <w:tc>
          <w:tcPr>
            <w:tcW w:w="715" w:type="pct"/>
            <w:gridSpan w:val="2"/>
            <w:vAlign w:val="center"/>
          </w:tcPr>
          <w:p w14:paraId="0A602BB6" w14:textId="16C409F6" w:rsidR="00FE7408" w:rsidRPr="00FE7408" w:rsidRDefault="00442B5B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716" w:type="pct"/>
            <w:gridSpan w:val="2"/>
            <w:vAlign w:val="center"/>
          </w:tcPr>
          <w:p w14:paraId="26799DC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718" w:type="pct"/>
            <w:vAlign w:val="center"/>
          </w:tcPr>
          <w:p w14:paraId="22A627F8" w14:textId="653C3723" w:rsidR="00FE7408" w:rsidRPr="00FE7408" w:rsidRDefault="00442B5B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442B5B">
              <w:rPr>
                <w:rFonts w:hint="eastAsia"/>
                <w:kern w:val="0"/>
                <w:sz w:val="18"/>
                <w:szCs w:val="18"/>
              </w:rPr>
              <w:t>0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～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0.5m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、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0.5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～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1.5m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、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1.5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～</w:t>
            </w:r>
            <w:r w:rsidRPr="00442B5B">
              <w:rPr>
                <w:rFonts w:hint="eastAsia"/>
                <w:kern w:val="0"/>
                <w:sz w:val="18"/>
                <w:szCs w:val="18"/>
              </w:rPr>
              <w:t>3m</w:t>
            </w:r>
          </w:p>
        </w:tc>
        <w:tc>
          <w:tcPr>
            <w:tcW w:w="856" w:type="pct"/>
            <w:vMerge/>
            <w:vAlign w:val="center"/>
          </w:tcPr>
          <w:p w14:paraId="5B581EAC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3F25EC12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5E59174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1ADDE245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现状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监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测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因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子</w:t>
            </w:r>
          </w:p>
        </w:tc>
        <w:tc>
          <w:tcPr>
            <w:tcW w:w="2865" w:type="pct"/>
            <w:gridSpan w:val="6"/>
            <w:vAlign w:val="center"/>
          </w:tcPr>
          <w:p w14:paraId="4D3E39BF" w14:textId="5839F27C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铜、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镉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汞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砷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铅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铬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（六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价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）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镍</w:t>
            </w:r>
            <w:r w:rsidR="00442B5B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="00442B5B" w:rsidRPr="00442B5B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挥发性有机物27项</w:t>
            </w:r>
            <w:r w:rsidR="00442B5B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="00442B5B" w:rsidRPr="00442B5B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半挥发性有机物11项</w:t>
            </w:r>
          </w:p>
        </w:tc>
        <w:tc>
          <w:tcPr>
            <w:tcW w:w="856" w:type="pct"/>
            <w:vAlign w:val="center"/>
          </w:tcPr>
          <w:p w14:paraId="673A3591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68FA10A0" w14:textId="77777777" w:rsidTr="00442B5B">
        <w:trPr>
          <w:trHeight w:val="340"/>
          <w:jc w:val="center"/>
        </w:trPr>
        <w:tc>
          <w:tcPr>
            <w:tcW w:w="511" w:type="pct"/>
            <w:vMerge w:val="restart"/>
            <w:vAlign w:val="center"/>
          </w:tcPr>
          <w:p w14:paraId="6372269A" w14:textId="2B23186A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现状评价</w:t>
            </w:r>
          </w:p>
        </w:tc>
        <w:tc>
          <w:tcPr>
            <w:tcW w:w="768" w:type="pct"/>
            <w:vAlign w:val="center"/>
          </w:tcPr>
          <w:p w14:paraId="2D3FD436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评价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因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子</w:t>
            </w:r>
          </w:p>
        </w:tc>
        <w:tc>
          <w:tcPr>
            <w:tcW w:w="2865" w:type="pct"/>
            <w:gridSpan w:val="6"/>
            <w:vAlign w:val="center"/>
          </w:tcPr>
          <w:p w14:paraId="04BCF589" w14:textId="55C0347E" w:rsidR="00FE7408" w:rsidRPr="00FE7408" w:rsidRDefault="00442B5B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铜、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镉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汞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砷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铅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铬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（六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价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）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、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镍</w:t>
            </w:r>
            <w:r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442B5B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挥发性有机物27项</w:t>
            </w:r>
            <w:r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、</w:t>
            </w:r>
            <w:r w:rsidRPr="00442B5B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半挥发性有机物11项</w:t>
            </w:r>
          </w:p>
        </w:tc>
        <w:tc>
          <w:tcPr>
            <w:tcW w:w="856" w:type="pct"/>
            <w:vAlign w:val="center"/>
          </w:tcPr>
          <w:p w14:paraId="60243B0B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4FC1F7CC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5C5CBF16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6D1B9D95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评价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标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准</w:t>
            </w:r>
          </w:p>
        </w:tc>
        <w:tc>
          <w:tcPr>
            <w:tcW w:w="2865" w:type="pct"/>
            <w:gridSpan w:val="6"/>
            <w:vAlign w:val="center"/>
          </w:tcPr>
          <w:p w14:paraId="5779613A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spacing w:val="1"/>
                <w:kern w:val="0"/>
                <w:position w:val="-1"/>
                <w:sz w:val="18"/>
                <w:szCs w:val="18"/>
              </w:rPr>
              <w:t>G</w:t>
            </w:r>
            <w:r w:rsidRPr="00FE7408">
              <w:rPr>
                <w:spacing w:val="-2"/>
                <w:kern w:val="0"/>
                <w:position w:val="-1"/>
                <w:sz w:val="18"/>
                <w:szCs w:val="18"/>
              </w:rPr>
              <w:t>B</w:t>
            </w:r>
            <w:r w:rsidRPr="00FE7408">
              <w:rPr>
                <w:kern w:val="0"/>
                <w:position w:val="-1"/>
                <w:sz w:val="18"/>
                <w:szCs w:val="18"/>
              </w:rPr>
              <w:t>156</w:t>
            </w:r>
            <w:r w:rsidRPr="00FE7408">
              <w:rPr>
                <w:spacing w:val="-2"/>
                <w:kern w:val="0"/>
                <w:position w:val="-1"/>
                <w:sz w:val="18"/>
                <w:szCs w:val="18"/>
              </w:rPr>
              <w:t>1</w:t>
            </w:r>
            <w:r w:rsidRPr="00FE7408">
              <w:rPr>
                <w:kern w:val="0"/>
                <w:position w:val="-1"/>
                <w:sz w:val="18"/>
                <w:szCs w:val="18"/>
              </w:rPr>
              <w:t>8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spacing w:val="-1"/>
                <w:kern w:val="0"/>
                <w:position w:val="-1"/>
                <w:sz w:val="18"/>
                <w:szCs w:val="18"/>
              </w:rPr>
              <w:t>G</w:t>
            </w:r>
            <w:r w:rsidRPr="00FE7408">
              <w:rPr>
                <w:kern w:val="0"/>
                <w:position w:val="-1"/>
                <w:sz w:val="18"/>
                <w:szCs w:val="18"/>
              </w:rPr>
              <w:t>B36</w:t>
            </w:r>
            <w:r w:rsidRPr="00FE7408">
              <w:rPr>
                <w:spacing w:val="-2"/>
                <w:kern w:val="0"/>
                <w:position w:val="-1"/>
                <w:sz w:val="18"/>
                <w:szCs w:val="18"/>
              </w:rPr>
              <w:t>6</w:t>
            </w:r>
            <w:r w:rsidRPr="00FE7408">
              <w:rPr>
                <w:kern w:val="0"/>
                <w:position w:val="-1"/>
                <w:sz w:val="18"/>
                <w:szCs w:val="18"/>
              </w:rPr>
              <w:t>00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表</w:t>
            </w:r>
            <w:r w:rsidRPr="00FE7408">
              <w:rPr>
                <w:rFonts w:ascii="宋体" w:hAnsi="Wingdings 2" w:cs="宋体" w:hint="eastAsia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spacing w:val="-1"/>
                <w:kern w:val="0"/>
                <w:position w:val="-1"/>
                <w:sz w:val="18"/>
                <w:szCs w:val="18"/>
              </w:rPr>
              <w:t>D</w:t>
            </w:r>
            <w:r w:rsidRPr="00FE7408">
              <w:rPr>
                <w:kern w:val="0"/>
                <w:position w:val="-1"/>
                <w:sz w:val="18"/>
                <w:szCs w:val="18"/>
              </w:rPr>
              <w:t>.1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其他</w:t>
            </w:r>
            <w:r w:rsidRPr="00FE7408">
              <w:rPr>
                <w:rFonts w:ascii="Wingdings 2" w:hAnsi="Wingdings 2" w:cs="Wingdings 2"/>
                <w:kern w:val="0"/>
                <w:position w:val="-1"/>
                <w:sz w:val="18"/>
                <w:szCs w:val="18"/>
              </w:rPr>
              <w:t></w:t>
            </w:r>
          </w:p>
        </w:tc>
        <w:tc>
          <w:tcPr>
            <w:tcW w:w="856" w:type="pct"/>
            <w:vAlign w:val="center"/>
          </w:tcPr>
          <w:p w14:paraId="6693D0E6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7C75F088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5F4C2AB1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080EC37D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现状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评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价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结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论</w:t>
            </w:r>
          </w:p>
        </w:tc>
        <w:tc>
          <w:tcPr>
            <w:tcW w:w="2865" w:type="pct"/>
            <w:gridSpan w:val="6"/>
            <w:vAlign w:val="center"/>
          </w:tcPr>
          <w:p w14:paraId="396E3733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满足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第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二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类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用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地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筛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选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值</w:t>
            </w:r>
          </w:p>
        </w:tc>
        <w:tc>
          <w:tcPr>
            <w:tcW w:w="856" w:type="pct"/>
            <w:vAlign w:val="center"/>
          </w:tcPr>
          <w:p w14:paraId="5448807C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75B5BDDD" w14:textId="77777777" w:rsidTr="00442B5B">
        <w:trPr>
          <w:trHeight w:val="340"/>
          <w:jc w:val="center"/>
        </w:trPr>
        <w:tc>
          <w:tcPr>
            <w:tcW w:w="511" w:type="pct"/>
            <w:vMerge w:val="restart"/>
            <w:vAlign w:val="center"/>
          </w:tcPr>
          <w:p w14:paraId="38C4227F" w14:textId="7C6C76F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影响预测</w:t>
            </w:r>
          </w:p>
        </w:tc>
        <w:tc>
          <w:tcPr>
            <w:tcW w:w="768" w:type="pct"/>
            <w:vAlign w:val="center"/>
          </w:tcPr>
          <w:p w14:paraId="576C2D2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预测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因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子</w:t>
            </w:r>
          </w:p>
        </w:tc>
        <w:tc>
          <w:tcPr>
            <w:tcW w:w="2865" w:type="pct"/>
            <w:gridSpan w:val="6"/>
            <w:vAlign w:val="center"/>
          </w:tcPr>
          <w:p w14:paraId="6C0C911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kern w:val="0"/>
                <w:sz w:val="18"/>
                <w:szCs w:val="18"/>
              </w:rPr>
              <w:t>/</w:t>
            </w:r>
          </w:p>
        </w:tc>
        <w:tc>
          <w:tcPr>
            <w:tcW w:w="856" w:type="pct"/>
            <w:vMerge w:val="restart"/>
            <w:vAlign w:val="center"/>
          </w:tcPr>
          <w:p w14:paraId="57AF289C" w14:textId="0D0D96E0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40C4C7D3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5841B547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6BD45781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预测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方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法</w:t>
            </w:r>
          </w:p>
        </w:tc>
        <w:tc>
          <w:tcPr>
            <w:tcW w:w="2865" w:type="pct"/>
            <w:gridSpan w:val="6"/>
            <w:vAlign w:val="center"/>
          </w:tcPr>
          <w:p w14:paraId="4C2DF396" w14:textId="163E6178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附录</w:t>
            </w:r>
            <w:r w:rsidRPr="00FE7408">
              <w:rPr>
                <w:rFonts w:ascii="宋体" w:cs="宋体"/>
                <w:spacing w:val="-55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spacing w:val="1"/>
                <w:kern w:val="0"/>
                <w:position w:val="-1"/>
                <w:sz w:val="18"/>
                <w:szCs w:val="18"/>
              </w:rPr>
              <w:t>E</w:t>
            </w:r>
            <w:r w:rsidR="007040EF"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附录</w:t>
            </w:r>
            <w:r w:rsidRPr="00FE7408">
              <w:rPr>
                <w:rFonts w:ascii="宋体" w:hAnsi="Wingdings 2" w:cs="宋体" w:hint="eastAsia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spacing w:val="-5"/>
                <w:kern w:val="0"/>
                <w:position w:val="-1"/>
                <w:sz w:val="18"/>
                <w:szCs w:val="18"/>
              </w:rPr>
              <w:t>F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；其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他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（定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性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分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析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）</w:t>
            </w:r>
          </w:p>
        </w:tc>
        <w:tc>
          <w:tcPr>
            <w:tcW w:w="856" w:type="pct"/>
            <w:vMerge/>
            <w:vAlign w:val="center"/>
          </w:tcPr>
          <w:p w14:paraId="19E6A7EC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46545DA5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5832C13E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2E2C4E5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预测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分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析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内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容</w:t>
            </w:r>
          </w:p>
        </w:tc>
        <w:tc>
          <w:tcPr>
            <w:tcW w:w="2865" w:type="pct"/>
            <w:gridSpan w:val="6"/>
            <w:vAlign w:val="center"/>
          </w:tcPr>
          <w:p w14:paraId="74C5A815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影响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范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围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（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）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；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影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响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程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度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（）</w:t>
            </w:r>
          </w:p>
        </w:tc>
        <w:tc>
          <w:tcPr>
            <w:tcW w:w="856" w:type="pct"/>
            <w:vMerge/>
            <w:vAlign w:val="center"/>
          </w:tcPr>
          <w:p w14:paraId="5DCE16FA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3BFB25A4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2D99613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7032CEB2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预测</w:t>
            </w:r>
            <w:r w:rsidRPr="00FE7408">
              <w:rPr>
                <w:rFonts w:ascii="宋体" w:cs="宋体" w:hint="eastAsia"/>
                <w:spacing w:val="-2"/>
                <w:kern w:val="0"/>
                <w:sz w:val="18"/>
                <w:szCs w:val="18"/>
              </w:rPr>
              <w:t>结</w:t>
            </w: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论</w:t>
            </w:r>
          </w:p>
        </w:tc>
        <w:tc>
          <w:tcPr>
            <w:tcW w:w="2865" w:type="pct"/>
            <w:gridSpan w:val="6"/>
            <w:vAlign w:val="center"/>
          </w:tcPr>
          <w:p w14:paraId="6830757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rFonts w:ascii="宋体" w:hAnsi="Wingdings 2" w:cs="宋体" w:hint="eastAsia"/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达标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结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论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：</w:t>
            </w:r>
            <w:r w:rsidRPr="00FE7408">
              <w:rPr>
                <w:kern w:val="0"/>
                <w:position w:val="-1"/>
                <w:sz w:val="18"/>
                <w:szCs w:val="18"/>
              </w:rPr>
              <w:t>a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rFonts w:ascii="Wingdings 2" w:hAnsi="Wingdings 2" w:cs="Wingdings 2"/>
                <w:spacing w:val="-4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kern w:val="0"/>
                <w:position w:val="-1"/>
                <w:sz w:val="18"/>
                <w:szCs w:val="18"/>
              </w:rPr>
              <w:t>b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rFonts w:ascii="Wingdings 2" w:hAnsi="Wingdings 2" w:cs="Wingdings 2"/>
                <w:spacing w:val="-3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kern w:val="0"/>
                <w:position w:val="-1"/>
                <w:sz w:val="18"/>
                <w:szCs w:val="18"/>
              </w:rPr>
              <w:t>c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rFonts w:ascii="Wingdings 2" w:hAnsi="Wingdings 2" w:cs="Wingdings 2"/>
                <w:spacing w:val="-3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</w:p>
          <w:p w14:paraId="2616C77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不达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标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结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论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：</w:t>
            </w:r>
            <w:r w:rsidRPr="00FE7408">
              <w:rPr>
                <w:spacing w:val="-3"/>
                <w:kern w:val="0"/>
                <w:position w:val="-1"/>
                <w:sz w:val="18"/>
                <w:szCs w:val="18"/>
              </w:rPr>
              <w:t>a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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spacing w:val="-2"/>
                <w:kern w:val="0"/>
                <w:position w:val="-1"/>
                <w:sz w:val="18"/>
                <w:szCs w:val="18"/>
              </w:rPr>
              <w:t>b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）</w:t>
            </w:r>
            <w:r w:rsidRPr="00FE7408">
              <w:rPr>
                <w:rFonts w:ascii="Wingdings 2" w:hAnsi="Wingdings 2" w:cs="Wingdings 2"/>
                <w:kern w:val="0"/>
                <w:position w:val="-1"/>
                <w:sz w:val="18"/>
                <w:szCs w:val="18"/>
              </w:rPr>
              <w:t></w:t>
            </w:r>
          </w:p>
        </w:tc>
        <w:tc>
          <w:tcPr>
            <w:tcW w:w="856" w:type="pct"/>
            <w:vMerge/>
            <w:vAlign w:val="center"/>
          </w:tcPr>
          <w:p w14:paraId="52EF28C0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2375BBCC" w14:textId="77777777" w:rsidTr="00442B5B">
        <w:trPr>
          <w:trHeight w:val="340"/>
          <w:jc w:val="center"/>
        </w:trPr>
        <w:tc>
          <w:tcPr>
            <w:tcW w:w="511" w:type="pct"/>
            <w:vMerge w:val="restart"/>
            <w:vAlign w:val="center"/>
          </w:tcPr>
          <w:p w14:paraId="18B7D448" w14:textId="681CE77A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防治措施</w:t>
            </w:r>
          </w:p>
        </w:tc>
        <w:tc>
          <w:tcPr>
            <w:tcW w:w="768" w:type="pct"/>
            <w:vAlign w:val="center"/>
          </w:tcPr>
          <w:p w14:paraId="5F578261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防控</w:t>
            </w:r>
            <w:r w:rsidRPr="00FE7408">
              <w:rPr>
                <w:rFonts w:ascii="宋体" w:cs="宋体" w:hint="eastAsia"/>
                <w:spacing w:val="-2"/>
                <w:kern w:val="0"/>
                <w:sz w:val="18"/>
                <w:szCs w:val="18"/>
              </w:rPr>
              <w:t>措</w:t>
            </w: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施</w:t>
            </w:r>
          </w:p>
        </w:tc>
        <w:tc>
          <w:tcPr>
            <w:tcW w:w="2865" w:type="pct"/>
            <w:gridSpan w:val="6"/>
            <w:vAlign w:val="center"/>
          </w:tcPr>
          <w:p w14:paraId="39340D97" w14:textId="77777777" w:rsid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土壤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环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境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质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量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现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状</w:t>
            </w:r>
            <w:r w:rsidRPr="00FE7408">
              <w:rPr>
                <w:rFonts w:ascii="宋体" w:cs="宋体" w:hint="eastAsia"/>
                <w:spacing w:val="-2"/>
                <w:kern w:val="0"/>
                <w:position w:val="-1"/>
                <w:sz w:val="18"/>
                <w:szCs w:val="18"/>
              </w:rPr>
              <w:t>保</w:t>
            </w:r>
            <w:r w:rsidRPr="00FE7408">
              <w:rPr>
                <w:rFonts w:ascii="宋体" w:cs="宋体" w:hint="eastAsia"/>
                <w:kern w:val="0"/>
                <w:position w:val="-1"/>
                <w:sz w:val="18"/>
                <w:szCs w:val="18"/>
              </w:rPr>
              <w:t>障</w:t>
            </w:r>
            <w:r w:rsidRPr="00FE7408">
              <w:rPr>
                <w:rFonts w:ascii="宋体" w:cs="宋体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rFonts w:ascii="Wingdings 2" w:hAnsi="Wingdings 2" w:cs="Wingdings 2"/>
                <w:spacing w:val="-4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；源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头控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制</w:t>
            </w:r>
            <w:r w:rsidRPr="00FE7408">
              <w:rPr>
                <w:rFonts w:ascii="宋体" w:hAnsi="Wingdings 2" w:cs="宋体" w:hint="eastAsia"/>
                <w:spacing w:val="-52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；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过</w:t>
            </w:r>
            <w:r w:rsidRPr="00FE7408">
              <w:rPr>
                <w:rFonts w:ascii="宋体" w:hAnsi="Wingdings 2" w:cs="宋体" w:hint="eastAsia"/>
                <w:spacing w:val="-2"/>
                <w:kern w:val="0"/>
                <w:position w:val="-1"/>
                <w:sz w:val="18"/>
                <w:szCs w:val="18"/>
              </w:rPr>
              <w:t>程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防控</w:t>
            </w:r>
            <w:r w:rsidRPr="00FE7408">
              <w:rPr>
                <w:rFonts w:ascii="宋体" w:hAnsi="Wingdings 2" w:cs="宋体" w:hint="eastAsia"/>
                <w:spacing w:val="-55"/>
                <w:kern w:val="0"/>
                <w:position w:val="-1"/>
                <w:sz w:val="18"/>
                <w:szCs w:val="18"/>
              </w:rPr>
              <w:t xml:space="preserve"> </w:t>
            </w:r>
            <w:r w:rsidRPr="00FE7408">
              <w:rPr>
                <w:rFonts w:ascii="Wingdings 2" w:hAnsi="Wingdings 2" w:cs="Wingdings 2"/>
                <w:spacing w:val="-1"/>
                <w:kern w:val="0"/>
                <w:position w:val="-1"/>
                <w:sz w:val="18"/>
                <w:szCs w:val="18"/>
              </w:rPr>
              <w:t></w:t>
            </w: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；</w:t>
            </w:r>
          </w:p>
          <w:p w14:paraId="7CDC11F9" w14:textId="762D0C0C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其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他（</w:t>
            </w:r>
            <w:r w:rsidRPr="00FE7408">
              <w:rPr>
                <w:rFonts w:ascii="宋体" w:cs="宋体"/>
                <w:kern w:val="0"/>
                <w:position w:val="-2"/>
                <w:sz w:val="18"/>
                <w:szCs w:val="18"/>
              </w:rPr>
              <w:tab/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）</w:t>
            </w:r>
          </w:p>
        </w:tc>
        <w:tc>
          <w:tcPr>
            <w:tcW w:w="856" w:type="pct"/>
            <w:vAlign w:val="center"/>
          </w:tcPr>
          <w:p w14:paraId="21AA75CB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FE7408" w:rsidRPr="00FE7408" w14:paraId="62FBF885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76B24CC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Merge w:val="restart"/>
            <w:vAlign w:val="center"/>
          </w:tcPr>
          <w:p w14:paraId="3138A665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跟踪</w:t>
            </w:r>
            <w:r w:rsidRPr="00FE7408">
              <w:rPr>
                <w:rFonts w:ascii="宋体" w:cs="宋体" w:hint="eastAsia"/>
                <w:spacing w:val="-2"/>
                <w:kern w:val="0"/>
                <w:sz w:val="18"/>
                <w:szCs w:val="18"/>
              </w:rPr>
              <w:t>监</w:t>
            </w:r>
            <w:r w:rsidRPr="00FE7408">
              <w:rPr>
                <w:rFonts w:ascii="宋体" w:cs="宋体" w:hint="eastAsia"/>
                <w:kern w:val="0"/>
                <w:sz w:val="18"/>
                <w:szCs w:val="18"/>
              </w:rPr>
              <w:t>测</w:t>
            </w:r>
          </w:p>
        </w:tc>
        <w:tc>
          <w:tcPr>
            <w:tcW w:w="955" w:type="pct"/>
            <w:gridSpan w:val="2"/>
            <w:vAlign w:val="center"/>
          </w:tcPr>
          <w:p w14:paraId="65542F68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监测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点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数</w:t>
            </w:r>
          </w:p>
        </w:tc>
        <w:tc>
          <w:tcPr>
            <w:tcW w:w="955" w:type="pct"/>
            <w:gridSpan w:val="2"/>
            <w:vAlign w:val="center"/>
          </w:tcPr>
          <w:p w14:paraId="69AB83E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监测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指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标</w:t>
            </w:r>
          </w:p>
        </w:tc>
        <w:tc>
          <w:tcPr>
            <w:tcW w:w="955" w:type="pct"/>
            <w:gridSpan w:val="2"/>
            <w:vAlign w:val="center"/>
          </w:tcPr>
          <w:p w14:paraId="73EFBD3B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监测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频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次</w:t>
            </w:r>
          </w:p>
        </w:tc>
        <w:tc>
          <w:tcPr>
            <w:tcW w:w="856" w:type="pct"/>
            <w:vMerge w:val="restart"/>
            <w:vAlign w:val="center"/>
          </w:tcPr>
          <w:p w14:paraId="4F3B86DB" w14:textId="77777777" w:rsidR="00FE7408" w:rsidRPr="00442B5B" w:rsidRDefault="00FE7408" w:rsidP="00FE7408">
            <w:pPr>
              <w:autoSpaceDE w:val="0"/>
              <w:autoSpaceDN w:val="0"/>
              <w:adjustRightInd w:val="0"/>
              <w:snapToGrid w:val="0"/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</w:pPr>
            <w:r w:rsidRPr="00442B5B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必要时开展跟踪</w:t>
            </w:r>
          </w:p>
          <w:p w14:paraId="39B1544E" w14:textId="77777777" w:rsidR="00FE7408" w:rsidRPr="00442B5B" w:rsidRDefault="00FE7408" w:rsidP="00FE7408">
            <w:pPr>
              <w:autoSpaceDE w:val="0"/>
              <w:autoSpaceDN w:val="0"/>
              <w:adjustRightInd w:val="0"/>
              <w:snapToGrid w:val="0"/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</w:pPr>
            <w:r w:rsidRPr="00442B5B"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  <w:t>监测</w:t>
            </w:r>
          </w:p>
        </w:tc>
      </w:tr>
      <w:tr w:rsidR="00FE7408" w:rsidRPr="00FE7408" w14:paraId="4FCDE344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7779EB6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Merge/>
            <w:vAlign w:val="center"/>
          </w:tcPr>
          <w:p w14:paraId="1B485CCF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955" w:type="pct"/>
            <w:gridSpan w:val="2"/>
            <w:vAlign w:val="center"/>
          </w:tcPr>
          <w:p w14:paraId="421D1FE1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kern w:val="0"/>
                <w:sz w:val="18"/>
                <w:szCs w:val="18"/>
              </w:rPr>
              <w:t>/</w:t>
            </w:r>
          </w:p>
        </w:tc>
        <w:tc>
          <w:tcPr>
            <w:tcW w:w="955" w:type="pct"/>
            <w:gridSpan w:val="2"/>
            <w:vAlign w:val="center"/>
          </w:tcPr>
          <w:p w14:paraId="725CDACB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kern w:val="0"/>
                <w:sz w:val="18"/>
                <w:szCs w:val="18"/>
              </w:rPr>
              <w:t>/</w:t>
            </w:r>
          </w:p>
        </w:tc>
        <w:tc>
          <w:tcPr>
            <w:tcW w:w="955" w:type="pct"/>
            <w:gridSpan w:val="2"/>
            <w:vAlign w:val="center"/>
          </w:tcPr>
          <w:p w14:paraId="6F4298B3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kern w:val="0"/>
                <w:sz w:val="18"/>
                <w:szCs w:val="18"/>
              </w:rPr>
              <w:t>/</w:t>
            </w:r>
          </w:p>
        </w:tc>
        <w:tc>
          <w:tcPr>
            <w:tcW w:w="856" w:type="pct"/>
            <w:vMerge/>
            <w:vAlign w:val="center"/>
          </w:tcPr>
          <w:p w14:paraId="68E90E13" w14:textId="77777777" w:rsidR="00FE7408" w:rsidRPr="00442B5B" w:rsidRDefault="00FE7408" w:rsidP="00FE7408">
            <w:pPr>
              <w:autoSpaceDE w:val="0"/>
              <w:autoSpaceDN w:val="0"/>
              <w:adjustRightInd w:val="0"/>
              <w:snapToGrid w:val="0"/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</w:pPr>
          </w:p>
        </w:tc>
      </w:tr>
      <w:tr w:rsidR="00FE7408" w:rsidRPr="00FE7408" w14:paraId="2AD6D9C9" w14:textId="77777777" w:rsidTr="00442B5B">
        <w:trPr>
          <w:trHeight w:val="340"/>
          <w:jc w:val="center"/>
        </w:trPr>
        <w:tc>
          <w:tcPr>
            <w:tcW w:w="511" w:type="pct"/>
            <w:vMerge/>
            <w:vAlign w:val="center"/>
          </w:tcPr>
          <w:p w14:paraId="289484EA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vAlign w:val="center"/>
          </w:tcPr>
          <w:p w14:paraId="64BBDD5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信息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公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开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指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标</w:t>
            </w:r>
          </w:p>
        </w:tc>
        <w:tc>
          <w:tcPr>
            <w:tcW w:w="2865" w:type="pct"/>
            <w:gridSpan w:val="6"/>
            <w:vAlign w:val="center"/>
          </w:tcPr>
          <w:p w14:paraId="16277F18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kern w:val="0"/>
                <w:sz w:val="18"/>
                <w:szCs w:val="18"/>
              </w:rPr>
              <w:t>/</w:t>
            </w:r>
          </w:p>
        </w:tc>
        <w:tc>
          <w:tcPr>
            <w:tcW w:w="856" w:type="pct"/>
            <w:vAlign w:val="center"/>
          </w:tcPr>
          <w:p w14:paraId="04437472" w14:textId="77777777" w:rsidR="00FE7408" w:rsidRPr="00442B5B" w:rsidRDefault="00FE7408" w:rsidP="00FE7408">
            <w:pPr>
              <w:autoSpaceDE w:val="0"/>
              <w:autoSpaceDN w:val="0"/>
              <w:adjustRightInd w:val="0"/>
              <w:snapToGrid w:val="0"/>
              <w:rPr>
                <w:rFonts w:ascii="宋体" w:hAnsi="Wingdings 2" w:cs="宋体" w:hint="eastAsia"/>
                <w:kern w:val="0"/>
                <w:position w:val="-1"/>
                <w:sz w:val="18"/>
                <w:szCs w:val="18"/>
              </w:rPr>
            </w:pPr>
          </w:p>
        </w:tc>
      </w:tr>
      <w:tr w:rsidR="00FE7408" w:rsidRPr="00FE7408" w14:paraId="6764E9D1" w14:textId="77777777" w:rsidTr="00FE7408">
        <w:trPr>
          <w:trHeight w:val="340"/>
          <w:jc w:val="center"/>
        </w:trPr>
        <w:tc>
          <w:tcPr>
            <w:tcW w:w="1279" w:type="pct"/>
            <w:gridSpan w:val="2"/>
            <w:vAlign w:val="center"/>
          </w:tcPr>
          <w:p w14:paraId="0F6DB97B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评价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结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论</w:t>
            </w:r>
          </w:p>
        </w:tc>
        <w:tc>
          <w:tcPr>
            <w:tcW w:w="2865" w:type="pct"/>
            <w:gridSpan w:val="6"/>
            <w:vAlign w:val="center"/>
          </w:tcPr>
          <w:p w14:paraId="7F7165C4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从土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壤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环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境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影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响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的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角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度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，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本建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设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项</w:t>
            </w:r>
            <w:r w:rsidRPr="00FE7408">
              <w:rPr>
                <w:rFonts w:ascii="宋体" w:cs="宋体" w:hint="eastAsia"/>
                <w:spacing w:val="-2"/>
                <w:kern w:val="0"/>
                <w:position w:val="-2"/>
                <w:sz w:val="18"/>
                <w:szCs w:val="18"/>
              </w:rPr>
              <w:t>目</w:t>
            </w:r>
            <w:r w:rsidRPr="00FE7408">
              <w:rPr>
                <w:rFonts w:ascii="宋体" w:cs="宋体" w:hint="eastAsia"/>
                <w:kern w:val="0"/>
                <w:position w:val="-2"/>
                <w:sz w:val="18"/>
                <w:szCs w:val="18"/>
              </w:rPr>
              <w:t>可行</w:t>
            </w:r>
          </w:p>
        </w:tc>
        <w:tc>
          <w:tcPr>
            <w:tcW w:w="856" w:type="pct"/>
            <w:vAlign w:val="center"/>
          </w:tcPr>
          <w:p w14:paraId="3C5A1859" w14:textId="77777777" w:rsidR="00FE7408" w:rsidRPr="00FE7408" w:rsidRDefault="00FE7408" w:rsidP="00FE7408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</w:p>
        </w:tc>
      </w:tr>
      <w:tr w:rsidR="00932A34" w:rsidRPr="00FE7408" w14:paraId="78EE8E26" w14:textId="77777777" w:rsidTr="00932A34">
        <w:trPr>
          <w:trHeight w:val="340"/>
          <w:jc w:val="center"/>
        </w:trPr>
        <w:tc>
          <w:tcPr>
            <w:tcW w:w="5000" w:type="pct"/>
            <w:gridSpan w:val="9"/>
            <w:vAlign w:val="center"/>
          </w:tcPr>
          <w:p w14:paraId="21F56C79" w14:textId="77777777" w:rsidR="00932A34" w:rsidRPr="00932A34" w:rsidRDefault="00932A34" w:rsidP="00932A34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932A34">
              <w:rPr>
                <w:rFonts w:hint="eastAsia"/>
                <w:kern w:val="0"/>
                <w:sz w:val="18"/>
                <w:szCs w:val="18"/>
              </w:rPr>
              <w:t>注</w:t>
            </w:r>
            <w:r w:rsidRPr="00932A34">
              <w:rPr>
                <w:kern w:val="0"/>
                <w:sz w:val="18"/>
                <w:szCs w:val="18"/>
              </w:rPr>
              <w:t xml:space="preserve"> 1</w:t>
            </w:r>
            <w:r w:rsidRPr="00932A34">
              <w:rPr>
                <w:rFonts w:hint="eastAsia"/>
                <w:kern w:val="0"/>
                <w:sz w:val="18"/>
                <w:szCs w:val="18"/>
              </w:rPr>
              <w:t>：“</w:t>
            </w:r>
            <w:r w:rsidRPr="00932A34">
              <w:rPr>
                <w:kern w:val="0"/>
                <w:sz w:val="18"/>
                <w:szCs w:val="18"/>
              </w:rPr>
              <w:t>”</w:t>
            </w:r>
            <w:r w:rsidRPr="00932A34">
              <w:rPr>
                <w:rFonts w:hint="eastAsia"/>
                <w:kern w:val="0"/>
                <w:sz w:val="18"/>
                <w:szCs w:val="18"/>
              </w:rPr>
              <w:t>为勾选项，可√；“（）”为内容填写项；“备注”为其他补充内容。</w:t>
            </w:r>
          </w:p>
          <w:p w14:paraId="5F3B1702" w14:textId="5F4F3014" w:rsidR="00932A34" w:rsidRPr="00FE7408" w:rsidRDefault="00932A34" w:rsidP="00932A34">
            <w:pPr>
              <w:autoSpaceDE w:val="0"/>
              <w:autoSpaceDN w:val="0"/>
              <w:adjustRightInd w:val="0"/>
              <w:snapToGrid w:val="0"/>
              <w:rPr>
                <w:kern w:val="0"/>
                <w:sz w:val="18"/>
                <w:szCs w:val="18"/>
              </w:rPr>
            </w:pPr>
            <w:r w:rsidRPr="00932A34">
              <w:rPr>
                <w:rFonts w:hint="eastAsia"/>
                <w:kern w:val="0"/>
                <w:sz w:val="18"/>
                <w:szCs w:val="18"/>
              </w:rPr>
              <w:t>注</w:t>
            </w:r>
            <w:r w:rsidRPr="00932A34">
              <w:rPr>
                <w:rFonts w:hint="eastAsia"/>
                <w:kern w:val="0"/>
                <w:sz w:val="18"/>
                <w:szCs w:val="18"/>
              </w:rPr>
              <w:t xml:space="preserve"> 2</w:t>
            </w:r>
            <w:r w:rsidRPr="00932A34">
              <w:rPr>
                <w:rFonts w:hint="eastAsia"/>
                <w:kern w:val="0"/>
                <w:sz w:val="18"/>
                <w:szCs w:val="18"/>
              </w:rPr>
              <w:t>：需要分别开展土壤环境影响评价工作的，分别填写自查表。</w:t>
            </w:r>
          </w:p>
        </w:tc>
      </w:tr>
    </w:tbl>
    <w:p w14:paraId="46144A9E" w14:textId="77777777" w:rsidR="0042163C" w:rsidRPr="002D7032" w:rsidRDefault="0042163C" w:rsidP="00FE7408"/>
    <w:sectPr w:rsidR="0042163C" w:rsidRPr="002D70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52066" w14:textId="77777777" w:rsidR="00553E52" w:rsidRDefault="00553E52" w:rsidP="002D7032">
      <w:r>
        <w:separator/>
      </w:r>
    </w:p>
  </w:endnote>
  <w:endnote w:type="continuationSeparator" w:id="0">
    <w:p w14:paraId="3138C537" w14:textId="77777777" w:rsidR="00553E52" w:rsidRDefault="00553E52" w:rsidP="002D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9F1F7" w14:textId="77777777" w:rsidR="00553E52" w:rsidRDefault="00553E52" w:rsidP="002D7032">
      <w:r>
        <w:separator/>
      </w:r>
    </w:p>
  </w:footnote>
  <w:footnote w:type="continuationSeparator" w:id="0">
    <w:p w14:paraId="15BFF35D" w14:textId="77777777" w:rsidR="00553E52" w:rsidRDefault="00553E52" w:rsidP="002D7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6"/>
    <w:rsid w:val="00225879"/>
    <w:rsid w:val="002D7032"/>
    <w:rsid w:val="003C1705"/>
    <w:rsid w:val="0042163C"/>
    <w:rsid w:val="00442B5B"/>
    <w:rsid w:val="004C4BDE"/>
    <w:rsid w:val="004F6CB3"/>
    <w:rsid w:val="00553E52"/>
    <w:rsid w:val="005600BA"/>
    <w:rsid w:val="006A385F"/>
    <w:rsid w:val="006B6169"/>
    <w:rsid w:val="006F257F"/>
    <w:rsid w:val="007040EF"/>
    <w:rsid w:val="007F1AE6"/>
    <w:rsid w:val="008C43FE"/>
    <w:rsid w:val="00932A34"/>
    <w:rsid w:val="00964FB9"/>
    <w:rsid w:val="00984CE1"/>
    <w:rsid w:val="00AC3D47"/>
    <w:rsid w:val="00B21BA0"/>
    <w:rsid w:val="00BB661F"/>
    <w:rsid w:val="00E61E60"/>
    <w:rsid w:val="00F675E4"/>
    <w:rsid w:val="00F76115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2DB77"/>
  <w15:chartTrackingRefBased/>
  <w15:docId w15:val="{37A121F3-4083-4793-8C99-6421A913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2"/>
    <w:qFormat/>
    <w:rsid w:val="002D70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70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70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7032"/>
    <w:rPr>
      <w:sz w:val="18"/>
      <w:szCs w:val="18"/>
    </w:rPr>
  </w:style>
  <w:style w:type="paragraph" w:styleId="TOC2">
    <w:name w:val="toc 2"/>
    <w:basedOn w:val="a"/>
    <w:next w:val="a"/>
    <w:autoRedefine/>
    <w:uiPriority w:val="39"/>
    <w:semiHidden/>
    <w:unhideWhenUsed/>
    <w:rsid w:val="002D7032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tjq&amp;sq</dc:creator>
  <cp:keywords/>
  <dc:description/>
  <cp:lastModifiedBy>X</cp:lastModifiedBy>
  <cp:revision>14</cp:revision>
  <dcterms:created xsi:type="dcterms:W3CDTF">2020-03-17T05:04:00Z</dcterms:created>
  <dcterms:modified xsi:type="dcterms:W3CDTF">2020-09-13T16:07:00Z</dcterms:modified>
</cp:coreProperties>
</file>